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XSpec="center" w:tblpY="2343"/>
        <w:tblW w:w="1098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9"/>
        <w:gridCol w:w="1560"/>
        <w:gridCol w:w="2207"/>
        <w:gridCol w:w="913"/>
        <w:gridCol w:w="2346"/>
        <w:gridCol w:w="1426"/>
        <w:gridCol w:w="1805"/>
      </w:tblGrid>
      <w:tr w:rsidR="00C5166F" w14:paraId="0EC3B780" w14:textId="77777777" w:rsidTr="00DD7762">
        <w:trPr>
          <w:cantSplit/>
          <w:trHeight w:val="530"/>
          <w:jc w:val="center"/>
        </w:trPr>
        <w:tc>
          <w:tcPr>
            <w:tcW w:w="4496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textDirection w:val="btLr"/>
            <w:vAlign w:val="center"/>
          </w:tcPr>
          <w:p w14:paraId="3764E7F5" w14:textId="77777777" w:rsidR="00C5166F" w:rsidRDefault="00C5166F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13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523794C" w14:textId="77777777" w:rsidR="00C5166F" w:rsidRDefault="00C5166F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Występuje (tak/nie)</w:t>
            </w:r>
          </w:p>
        </w:tc>
        <w:tc>
          <w:tcPr>
            <w:tcW w:w="2346" w:type="dxa"/>
            <w:tcBorders>
              <w:top w:val="double" w:sz="4" w:space="0" w:color="auto"/>
              <w:left w:val="nil"/>
              <w:bottom w:val="doub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CF1238A" w14:textId="77777777" w:rsidR="00C5166F" w:rsidRDefault="00C5166F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Nazwa podmiotu</w:t>
            </w:r>
            <w:r>
              <w:rPr>
                <w:rStyle w:val="Odwoanieprzypisudolnego"/>
                <w:rFonts w:ascii="Arial" w:hAnsi="Arial" w:cs="Arial"/>
                <w:b/>
                <w:bCs/>
                <w:sz w:val="20"/>
              </w:rPr>
              <w:footnoteReference w:id="1"/>
            </w:r>
          </w:p>
        </w:tc>
        <w:tc>
          <w:tcPr>
            <w:tcW w:w="1426" w:type="dxa"/>
            <w:tcBorders>
              <w:top w:val="double" w:sz="4" w:space="0" w:color="auto"/>
              <w:left w:val="nil"/>
              <w:bottom w:val="doub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9ED3130" w14:textId="77777777" w:rsidR="00C5166F" w:rsidRDefault="00C5166F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Kwota</w:t>
            </w:r>
          </w:p>
        </w:tc>
        <w:tc>
          <w:tcPr>
            <w:tcW w:w="1805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B84BFEC" w14:textId="77777777" w:rsidR="00C5166F" w:rsidRDefault="00C5166F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Oznaczenie dowodu</w:t>
            </w:r>
          </w:p>
        </w:tc>
      </w:tr>
      <w:tr w:rsidR="00C5166F" w14:paraId="122D4C39" w14:textId="77777777" w:rsidTr="00DD7762">
        <w:trPr>
          <w:cantSplit/>
          <w:trHeight w:val="665"/>
          <w:jc w:val="center"/>
        </w:trPr>
        <w:tc>
          <w:tcPr>
            <w:tcW w:w="4496" w:type="dxa"/>
            <w:gridSpan w:val="3"/>
            <w:tcBorders>
              <w:top w:val="double" w:sz="4" w:space="0" w:color="auto"/>
              <w:left w:val="double" w:sz="4" w:space="0" w:color="auto"/>
              <w:bottom w:val="single" w:sz="12" w:space="0" w:color="auto"/>
              <w:right w:val="doub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5635929" w14:textId="77777777" w:rsidR="00C5166F" w:rsidRDefault="00306CFB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Saldo na rachunku F</w:t>
            </w:r>
            <w:r w:rsidR="00D87460">
              <w:rPr>
                <w:rFonts w:ascii="Arial" w:hAnsi="Arial" w:cs="Arial"/>
                <w:sz w:val="18"/>
              </w:rPr>
              <w:t xml:space="preserve">unduszu </w:t>
            </w:r>
            <w:r>
              <w:rPr>
                <w:rFonts w:ascii="Arial" w:hAnsi="Arial" w:cs="Arial"/>
                <w:sz w:val="18"/>
              </w:rPr>
              <w:t>W</w:t>
            </w:r>
            <w:r w:rsidR="00C5166F">
              <w:rPr>
                <w:rFonts w:ascii="Arial" w:hAnsi="Arial" w:cs="Arial"/>
                <w:sz w:val="18"/>
              </w:rPr>
              <w:t>yborczego partii</w:t>
            </w:r>
          </w:p>
          <w:p w14:paraId="4F601B16" w14:textId="77777777" w:rsidR="00C5166F" w:rsidRDefault="00215F61" w:rsidP="00B820D6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</w:t>
            </w:r>
            <w:r w:rsidR="006F5A42">
              <w:rPr>
                <w:rFonts w:ascii="Arial" w:hAnsi="Arial" w:cs="Arial"/>
                <w:sz w:val="18"/>
              </w:rPr>
              <w:t xml:space="preserve"> dniu</w:t>
            </w:r>
            <w:r w:rsidR="0066349E">
              <w:rPr>
                <w:rFonts w:ascii="Arial" w:hAnsi="Arial" w:cs="Arial"/>
                <w:sz w:val="18"/>
              </w:rPr>
              <w:t xml:space="preserve"> 1 stycznia 20</w:t>
            </w:r>
            <w:r w:rsidR="00396AE6">
              <w:rPr>
                <w:rFonts w:ascii="Arial" w:hAnsi="Arial" w:cs="Arial"/>
                <w:sz w:val="18"/>
              </w:rPr>
              <w:t>2</w:t>
            </w:r>
            <w:r w:rsidR="004A5F2C">
              <w:rPr>
                <w:rFonts w:ascii="Arial" w:hAnsi="Arial" w:cs="Arial"/>
                <w:sz w:val="18"/>
              </w:rPr>
              <w:t>1</w:t>
            </w:r>
            <w:r w:rsidR="00C5166F">
              <w:rPr>
                <w:rFonts w:ascii="Arial" w:hAnsi="Arial" w:cs="Arial"/>
                <w:sz w:val="18"/>
              </w:rPr>
              <w:t xml:space="preserve"> r.</w:t>
            </w:r>
          </w:p>
        </w:tc>
        <w:tc>
          <w:tcPr>
            <w:tcW w:w="325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  <w:tl2br w:val="single" w:sz="4" w:space="0" w:color="auto"/>
              <w:tr2bl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4FC06BD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426" w:type="dxa"/>
            <w:tcBorders>
              <w:top w:val="doub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39B6224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805" w:type="dxa"/>
            <w:tcBorders>
              <w:top w:val="double" w:sz="4" w:space="0" w:color="auto"/>
              <w:left w:val="nil"/>
              <w:bottom w:val="single" w:sz="12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B10E4FB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</w:tr>
      <w:tr w:rsidR="00C5166F" w14:paraId="5BE7E226" w14:textId="77777777" w:rsidTr="00DD7762">
        <w:trPr>
          <w:cantSplit/>
          <w:trHeight w:val="718"/>
          <w:jc w:val="center"/>
        </w:trPr>
        <w:tc>
          <w:tcPr>
            <w:tcW w:w="729" w:type="dxa"/>
            <w:vMerge w:val="restart"/>
            <w:tcBorders>
              <w:top w:val="single" w:sz="12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textDirection w:val="btLr"/>
            <w:vAlign w:val="center"/>
          </w:tcPr>
          <w:p w14:paraId="6ED1F4C8" w14:textId="77777777" w:rsidR="00C5166F" w:rsidRDefault="00C5166F">
            <w:pPr>
              <w:ind w:left="113" w:right="113"/>
              <w:jc w:val="center"/>
              <w:rPr>
                <w:rFonts w:ascii="Arial" w:eastAsia="Arial Unicode MS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 xml:space="preserve">Przychody </w:t>
            </w:r>
            <w:r w:rsidR="00D87460">
              <w:rPr>
                <w:rFonts w:ascii="Arial" w:hAnsi="Arial" w:cs="Arial"/>
                <w:b/>
                <w:bCs/>
                <w:sz w:val="22"/>
              </w:rPr>
              <w:t>na funduszu w</w:t>
            </w:r>
            <w:r>
              <w:rPr>
                <w:rFonts w:ascii="Arial" w:hAnsi="Arial" w:cs="Arial"/>
                <w:b/>
                <w:bCs/>
                <w:sz w:val="22"/>
              </w:rPr>
              <w:t>yborcz</w:t>
            </w:r>
            <w:r w:rsidR="00D87460">
              <w:rPr>
                <w:rFonts w:ascii="Arial" w:hAnsi="Arial" w:cs="Arial"/>
                <w:b/>
                <w:bCs/>
                <w:sz w:val="22"/>
              </w:rPr>
              <w:t>ym</w:t>
            </w:r>
            <w:r>
              <w:rPr>
                <w:rFonts w:ascii="Arial" w:hAnsi="Arial" w:cs="Arial"/>
                <w:b/>
                <w:bCs/>
                <w:sz w:val="22"/>
              </w:rPr>
              <w:t xml:space="preserve"> partii</w:t>
            </w:r>
          </w:p>
        </w:tc>
        <w:tc>
          <w:tcPr>
            <w:tcW w:w="1560" w:type="dxa"/>
            <w:vMerge w:val="restart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7A880D7" w14:textId="77777777" w:rsidR="00C5166F" w:rsidRDefault="00C5166F">
            <w:pPr>
              <w:ind w:left="-6" w:firstLine="6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od podmiotów nieuprawnionych</w:t>
            </w:r>
          </w:p>
          <w:p w14:paraId="66636609" w14:textId="77777777" w:rsidR="00C5166F" w:rsidRDefault="00C5166F">
            <w:pPr>
              <w:ind w:left="-6" w:firstLine="6"/>
              <w:jc w:val="center"/>
              <w:rPr>
                <w:rFonts w:ascii="Arial" w:eastAsia="Arial Unicode MS" w:hAnsi="Arial" w:cs="Arial"/>
                <w:sz w:val="18"/>
              </w:rPr>
            </w:pPr>
          </w:p>
        </w:tc>
        <w:tc>
          <w:tcPr>
            <w:tcW w:w="220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E4E4E60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osoby prawne</w:t>
            </w:r>
          </w:p>
        </w:tc>
        <w:tc>
          <w:tcPr>
            <w:tcW w:w="913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D2169F3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2346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5EA8E82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42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269D531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805" w:type="dxa"/>
            <w:tcBorders>
              <w:top w:val="single" w:sz="12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124629D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</w:tr>
      <w:tr w:rsidR="00B820D6" w14:paraId="6A88B168" w14:textId="77777777" w:rsidTr="00DD7762">
        <w:trPr>
          <w:cantSplit/>
          <w:trHeight w:val="711"/>
          <w:jc w:val="center"/>
        </w:trPr>
        <w:tc>
          <w:tcPr>
            <w:tcW w:w="729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9DBB6BA" w14:textId="77777777" w:rsidR="00B820D6" w:rsidRDefault="00B820D6">
            <w:pPr>
              <w:jc w:val="center"/>
              <w:rPr>
                <w:rFonts w:ascii="Arial" w:eastAsia="Arial Unicode MS" w:hAnsi="Arial" w:cs="Arial"/>
                <w:sz w:val="18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DDF21" w14:textId="77777777" w:rsidR="00B820D6" w:rsidRDefault="00B820D6">
            <w:pPr>
              <w:jc w:val="center"/>
              <w:rPr>
                <w:rFonts w:ascii="Arial" w:eastAsia="Arial Unicode MS" w:hAnsi="Arial" w:cs="Arial"/>
                <w:sz w:val="18"/>
              </w:rPr>
            </w:pPr>
          </w:p>
        </w:tc>
        <w:tc>
          <w:tcPr>
            <w:tcW w:w="2207" w:type="dxa"/>
            <w:tcBorders>
              <w:top w:val="single" w:sz="4" w:space="0" w:color="auto"/>
              <w:left w:val="nil"/>
              <w:right w:val="single" w:sz="12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265BB7F" w14:textId="77777777" w:rsidR="00B820D6" w:rsidRPr="00D87460" w:rsidRDefault="00B820D6" w:rsidP="007A3850">
            <w:pPr>
              <w:jc w:val="center"/>
              <w:rPr>
                <w:rFonts w:ascii="Arial" w:eastAsia="Arial Unicode MS" w:hAnsi="Arial" w:cs="Arial"/>
                <w:sz w:val="18"/>
                <w:szCs w:val="18"/>
              </w:rPr>
            </w:pPr>
            <w:r w:rsidRPr="00D87460">
              <w:rPr>
                <w:rFonts w:ascii="Arial" w:hAnsi="Arial" w:cs="Arial"/>
                <w:sz w:val="18"/>
                <w:szCs w:val="18"/>
              </w:rPr>
              <w:t>osoby fizyczne nie będące obywatelami polskimi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3D6CE0E" w14:textId="77777777" w:rsidR="00B820D6" w:rsidRDefault="00B820D6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2ABBD89" w14:textId="77777777" w:rsidR="00B820D6" w:rsidRDefault="00B820D6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193116E" w14:textId="77777777" w:rsidR="00B820D6" w:rsidRDefault="00B820D6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nil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2106894" w14:textId="77777777" w:rsidR="00B820D6" w:rsidRDefault="00B820D6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</w:tr>
      <w:tr w:rsidR="007A3850" w14:paraId="0FA891DE" w14:textId="77777777" w:rsidTr="00003230">
        <w:trPr>
          <w:cantSplit/>
          <w:trHeight w:val="973"/>
          <w:jc w:val="center"/>
        </w:trPr>
        <w:tc>
          <w:tcPr>
            <w:tcW w:w="729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90AD31A" w14:textId="77777777" w:rsidR="007A3850" w:rsidRDefault="007A3850">
            <w:pPr>
              <w:jc w:val="center"/>
              <w:rPr>
                <w:rFonts w:ascii="Arial" w:eastAsia="Arial Unicode MS" w:hAnsi="Arial" w:cs="Arial"/>
                <w:sz w:val="18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14AA3" w14:textId="77777777" w:rsidR="007A3850" w:rsidRDefault="007A3850">
            <w:pPr>
              <w:jc w:val="center"/>
              <w:rPr>
                <w:rFonts w:ascii="Arial" w:eastAsia="Arial Unicode MS" w:hAnsi="Arial" w:cs="Arial"/>
                <w:sz w:val="18"/>
              </w:rPr>
            </w:pPr>
          </w:p>
        </w:tc>
        <w:tc>
          <w:tcPr>
            <w:tcW w:w="2207" w:type="dxa"/>
            <w:tcBorders>
              <w:top w:val="single" w:sz="4" w:space="0" w:color="auto"/>
              <w:left w:val="nil"/>
              <w:right w:val="single" w:sz="12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CA91FE9" w14:textId="77777777" w:rsidR="00F018F6" w:rsidRDefault="007A3850" w:rsidP="008D2A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87460">
              <w:rPr>
                <w:rFonts w:ascii="Arial" w:hAnsi="Arial" w:cs="Arial"/>
                <w:sz w:val="18"/>
                <w:szCs w:val="18"/>
              </w:rPr>
              <w:t>osoby fizyczne będące ob</w:t>
            </w:r>
            <w:r w:rsidR="00003230">
              <w:rPr>
                <w:rFonts w:ascii="Arial" w:hAnsi="Arial" w:cs="Arial"/>
                <w:sz w:val="18"/>
                <w:szCs w:val="18"/>
              </w:rPr>
              <w:t>ywatelami polskimi</w:t>
            </w:r>
          </w:p>
          <w:p w14:paraId="7F3A1F88" w14:textId="77777777" w:rsidR="007A3850" w:rsidRPr="00D87460" w:rsidRDefault="00003230" w:rsidP="008D2A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nie mające</w:t>
            </w:r>
            <w:r w:rsidR="007A3850" w:rsidRPr="00D874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8D2ABA" w:rsidRPr="00D87460">
              <w:rPr>
                <w:rFonts w:ascii="Arial" w:hAnsi="Arial" w:cs="Arial"/>
                <w:sz w:val="18"/>
                <w:szCs w:val="18"/>
              </w:rPr>
              <w:t xml:space="preserve">stałego </w:t>
            </w:r>
            <w:r w:rsidR="007A3850" w:rsidRPr="00D87460">
              <w:rPr>
                <w:rFonts w:ascii="Arial" w:hAnsi="Arial" w:cs="Arial"/>
                <w:sz w:val="18"/>
                <w:szCs w:val="18"/>
              </w:rPr>
              <w:t>miejsca zamieszkania na terenie RP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3D8A834" w14:textId="77777777" w:rsidR="007A3850" w:rsidRDefault="007A3850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9B9C036" w14:textId="77777777" w:rsidR="007A3850" w:rsidRDefault="007A3850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60FB20E" w14:textId="77777777" w:rsidR="007A3850" w:rsidRDefault="007A3850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nil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32EA624" w14:textId="77777777" w:rsidR="007A3850" w:rsidRDefault="007A3850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</w:tr>
      <w:tr w:rsidR="00C5166F" w14:paraId="371A62CD" w14:textId="77777777" w:rsidTr="00DD7762">
        <w:trPr>
          <w:cantSplit/>
          <w:trHeight w:val="608"/>
          <w:jc w:val="center"/>
        </w:trPr>
        <w:tc>
          <w:tcPr>
            <w:tcW w:w="729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0F09C82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8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9B0FD2C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8"/>
              </w:rPr>
            </w:pPr>
          </w:p>
        </w:tc>
        <w:tc>
          <w:tcPr>
            <w:tcW w:w="2207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5ED4192" w14:textId="77777777" w:rsidR="00C5166F" w:rsidRDefault="00C5166F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inne organizacje </w:t>
            </w:r>
          </w:p>
          <w:p w14:paraId="09F96DE9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i podmioty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0FA3E63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B384563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8CAD69C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12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897EAE0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</w:tr>
      <w:tr w:rsidR="00C5166F" w14:paraId="28234A73" w14:textId="77777777" w:rsidTr="00003230">
        <w:trPr>
          <w:cantSplit/>
          <w:trHeight w:val="696"/>
          <w:jc w:val="center"/>
        </w:trPr>
        <w:tc>
          <w:tcPr>
            <w:tcW w:w="729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A4D1AA2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8"/>
              </w:rPr>
            </w:pPr>
          </w:p>
        </w:tc>
        <w:tc>
          <w:tcPr>
            <w:tcW w:w="1560" w:type="dxa"/>
            <w:vMerge w:val="restart"/>
            <w:tcBorders>
              <w:top w:val="single" w:sz="12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14:paraId="4B036941" w14:textId="77777777" w:rsidR="00C5166F" w:rsidRDefault="00C5166F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z niedozwolonych źródeł</w:t>
            </w:r>
          </w:p>
        </w:tc>
        <w:tc>
          <w:tcPr>
            <w:tcW w:w="220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CE9C97D" w14:textId="77777777" w:rsidR="00C5166F" w:rsidRDefault="00B63C3D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niedozwolona </w:t>
            </w:r>
            <w:r w:rsidR="00C5166F">
              <w:rPr>
                <w:rFonts w:ascii="Arial" w:hAnsi="Arial" w:cs="Arial"/>
                <w:sz w:val="18"/>
              </w:rPr>
              <w:t xml:space="preserve">działalność gospodarcza partii </w:t>
            </w:r>
          </w:p>
          <w:p w14:paraId="0FE3A950" w14:textId="77777777" w:rsidR="00C5166F" w:rsidRDefault="00C5166F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art. 24 ust. 3</w:t>
            </w:r>
          </w:p>
        </w:tc>
        <w:tc>
          <w:tcPr>
            <w:tcW w:w="91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BE320EE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234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3730D26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42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FCC379C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805" w:type="dxa"/>
            <w:tcBorders>
              <w:top w:val="single" w:sz="12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87E161E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</w:tr>
      <w:tr w:rsidR="00C5166F" w14:paraId="7E917CED" w14:textId="77777777" w:rsidTr="00003230">
        <w:trPr>
          <w:cantSplit/>
          <w:trHeight w:val="702"/>
          <w:jc w:val="center"/>
        </w:trPr>
        <w:tc>
          <w:tcPr>
            <w:tcW w:w="729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CEBF78A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8"/>
              </w:rPr>
            </w:pPr>
          </w:p>
        </w:tc>
        <w:tc>
          <w:tcPr>
            <w:tcW w:w="1560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33845A33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8"/>
              </w:rPr>
            </w:pPr>
          </w:p>
        </w:tc>
        <w:tc>
          <w:tcPr>
            <w:tcW w:w="220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785341C" w14:textId="77777777" w:rsidR="00C5166F" w:rsidRDefault="00C5166F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ze zbiórek publicznych</w:t>
            </w:r>
          </w:p>
          <w:p w14:paraId="4C2D115B" w14:textId="77777777" w:rsidR="00C5166F" w:rsidRDefault="00C5166F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Arial Unicode MS" w:hAnsi="Arial" w:cs="Arial"/>
                <w:sz w:val="18"/>
              </w:rPr>
              <w:t>art. 24 ust. 6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7FF9B35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3F24794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0B0AE0B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5119518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</w:tr>
      <w:tr w:rsidR="00C5166F" w14:paraId="4CC7215B" w14:textId="77777777" w:rsidTr="00003230">
        <w:trPr>
          <w:cantSplit/>
          <w:trHeight w:val="702"/>
          <w:jc w:val="center"/>
        </w:trPr>
        <w:tc>
          <w:tcPr>
            <w:tcW w:w="729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E728DAE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8"/>
              </w:rPr>
            </w:pPr>
          </w:p>
        </w:tc>
        <w:tc>
          <w:tcPr>
            <w:tcW w:w="1560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7BB2102B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8"/>
              </w:rPr>
            </w:pPr>
          </w:p>
        </w:tc>
        <w:tc>
          <w:tcPr>
            <w:tcW w:w="220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9233828" w14:textId="77777777" w:rsidR="00C5166F" w:rsidRDefault="00C5166F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z najmu lokali bądź nieruchomości należących do partii 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72E3E28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4136677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74EA638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F4B74A8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</w:tr>
      <w:tr w:rsidR="00C5166F" w14:paraId="15E9E259" w14:textId="77777777" w:rsidTr="00DD7762">
        <w:trPr>
          <w:cantSplit/>
          <w:trHeight w:val="708"/>
          <w:jc w:val="center"/>
        </w:trPr>
        <w:tc>
          <w:tcPr>
            <w:tcW w:w="729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E576F1C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8"/>
              </w:rPr>
            </w:pPr>
          </w:p>
        </w:tc>
        <w:tc>
          <w:tcPr>
            <w:tcW w:w="1560" w:type="dxa"/>
            <w:vMerge/>
            <w:tcBorders>
              <w:left w:val="doub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B4E50D9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8"/>
              </w:rPr>
            </w:pPr>
          </w:p>
        </w:tc>
        <w:tc>
          <w:tcPr>
            <w:tcW w:w="2207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6808035" w14:textId="77777777" w:rsidR="00C5166F" w:rsidRDefault="00C5166F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inne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AC32FE5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D113857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8AB1468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12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63AB978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</w:tr>
      <w:tr w:rsidR="00C5166F" w14:paraId="56817E23" w14:textId="77777777" w:rsidTr="00DD7762">
        <w:trPr>
          <w:cantSplit/>
          <w:trHeight w:val="662"/>
          <w:jc w:val="center"/>
        </w:trPr>
        <w:tc>
          <w:tcPr>
            <w:tcW w:w="729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89D3B2F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8"/>
              </w:rPr>
            </w:pPr>
          </w:p>
        </w:tc>
        <w:tc>
          <w:tcPr>
            <w:tcW w:w="3767" w:type="dxa"/>
            <w:gridSpan w:val="2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2F46585" w14:textId="77777777" w:rsidR="00C5166F" w:rsidRDefault="00C5166F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gromadzone poza rachunkiem bankowym</w:t>
            </w:r>
          </w:p>
          <w:p w14:paraId="04E78B4B" w14:textId="77777777" w:rsidR="00C5166F" w:rsidRDefault="00C5166F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art. 36 ust. 3</w:t>
            </w:r>
          </w:p>
        </w:tc>
        <w:tc>
          <w:tcPr>
            <w:tcW w:w="91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1D765E8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234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F6D4ED1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42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F75AA74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805" w:type="dxa"/>
            <w:tcBorders>
              <w:top w:val="single" w:sz="12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0018E7CE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</w:tr>
      <w:tr w:rsidR="00C5166F" w14:paraId="64CA4F5D" w14:textId="77777777" w:rsidTr="00DD7762">
        <w:trPr>
          <w:cantSplit/>
          <w:trHeight w:val="672"/>
          <w:jc w:val="center"/>
        </w:trPr>
        <w:tc>
          <w:tcPr>
            <w:tcW w:w="729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0D0D650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8"/>
              </w:rPr>
            </w:pPr>
          </w:p>
        </w:tc>
        <w:tc>
          <w:tcPr>
            <w:tcW w:w="376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6BA9B1F" w14:textId="77777777" w:rsidR="00C5166F" w:rsidRDefault="00C5166F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wpłacone z naruszeniem limitu określonego </w:t>
            </w:r>
          </w:p>
          <w:p w14:paraId="5FDDC8DB" w14:textId="77777777" w:rsidR="00C5166F" w:rsidRDefault="00C5166F" w:rsidP="00C5166F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 art. 36a</w:t>
            </w:r>
            <w:r w:rsidR="00B820D6">
              <w:rPr>
                <w:rFonts w:ascii="Arial" w:hAnsi="Arial" w:cs="Arial"/>
                <w:sz w:val="18"/>
              </w:rPr>
              <w:t xml:space="preserve"> ust. </w:t>
            </w:r>
            <w:r w:rsidR="00396AE6">
              <w:rPr>
                <w:rFonts w:ascii="Arial" w:hAnsi="Arial" w:cs="Arial"/>
                <w:sz w:val="18"/>
              </w:rPr>
              <w:t>1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A6F562B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C499CF0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F16A3EA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129B243F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</w:tr>
      <w:tr w:rsidR="00C5166F" w14:paraId="038342DA" w14:textId="77777777" w:rsidTr="00DD7762">
        <w:trPr>
          <w:cantSplit/>
          <w:trHeight w:val="682"/>
          <w:jc w:val="center"/>
        </w:trPr>
        <w:tc>
          <w:tcPr>
            <w:tcW w:w="729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05391C1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8"/>
              </w:rPr>
            </w:pPr>
          </w:p>
        </w:tc>
        <w:tc>
          <w:tcPr>
            <w:tcW w:w="376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10B7353" w14:textId="77777777" w:rsidR="00C5166F" w:rsidRDefault="00C5166F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wpłacone w niewłaściwej formie</w:t>
            </w:r>
          </w:p>
          <w:p w14:paraId="0F542BAB" w14:textId="77777777" w:rsidR="00C5166F" w:rsidRDefault="00C5166F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art. 36a ust. 3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B1C03E8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CCEAB61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F9188BF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1D37DF6E" w14:textId="77777777" w:rsidR="00C5166F" w:rsidRDefault="00C5166F">
            <w:pPr>
              <w:jc w:val="center"/>
              <w:rPr>
                <w:rFonts w:ascii="Arial" w:hAnsi="Arial" w:cs="Arial"/>
                <w:sz w:val="16"/>
              </w:rPr>
            </w:pPr>
          </w:p>
        </w:tc>
      </w:tr>
      <w:tr w:rsidR="00C5166F" w14:paraId="7EAFAE9F" w14:textId="77777777" w:rsidTr="00DD7762">
        <w:trPr>
          <w:cantSplit/>
          <w:trHeight w:val="692"/>
          <w:jc w:val="center"/>
        </w:trPr>
        <w:tc>
          <w:tcPr>
            <w:tcW w:w="729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DA84809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8"/>
              </w:rPr>
            </w:pPr>
          </w:p>
        </w:tc>
        <w:tc>
          <w:tcPr>
            <w:tcW w:w="3767" w:type="dxa"/>
            <w:gridSpan w:val="2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E06CDE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pochodzące z pożyczek </w:t>
            </w:r>
            <w:proofErr w:type="spellStart"/>
            <w:r>
              <w:rPr>
                <w:rFonts w:ascii="Arial" w:hAnsi="Arial" w:cs="Arial"/>
                <w:sz w:val="18"/>
              </w:rPr>
              <w:t>pozabankowych</w:t>
            </w:r>
            <w:proofErr w:type="spellEnd"/>
          </w:p>
        </w:tc>
        <w:tc>
          <w:tcPr>
            <w:tcW w:w="91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BBD5432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953C9F1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E772334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12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5B8E5715" w14:textId="77777777" w:rsidR="00C5166F" w:rsidRDefault="00C5166F">
            <w:pPr>
              <w:rPr>
                <w:rFonts w:ascii="Arial" w:eastAsia="Arial Unicode MS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 </w:t>
            </w:r>
          </w:p>
        </w:tc>
      </w:tr>
      <w:tr w:rsidR="00C5166F" w14:paraId="0AE1D879" w14:textId="77777777" w:rsidTr="00DD7762">
        <w:trPr>
          <w:cantSplit/>
          <w:trHeight w:val="660"/>
          <w:jc w:val="center"/>
        </w:trPr>
        <w:tc>
          <w:tcPr>
            <w:tcW w:w="729" w:type="dxa"/>
            <w:vMerge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double" w:sz="4" w:space="0" w:color="auto"/>
            </w:tcBorders>
            <w:vAlign w:val="center"/>
          </w:tcPr>
          <w:p w14:paraId="34CAFC7A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8"/>
              </w:rPr>
            </w:pPr>
          </w:p>
        </w:tc>
        <w:tc>
          <w:tcPr>
            <w:tcW w:w="3767" w:type="dxa"/>
            <w:gridSpan w:val="2"/>
            <w:tcBorders>
              <w:top w:val="single" w:sz="12" w:space="0" w:color="auto"/>
              <w:left w:val="double" w:sz="4" w:space="0" w:color="auto"/>
              <w:bottom w:val="single" w:sz="12" w:space="0" w:color="auto"/>
              <w:right w:val="single" w:sz="12" w:space="0" w:color="auto"/>
            </w:tcBorders>
            <w:shd w:val="pct5" w:color="auto" w:fill="auto"/>
            <w:vAlign w:val="center"/>
          </w:tcPr>
          <w:p w14:paraId="6A44B1C1" w14:textId="77777777" w:rsidR="00C5166F" w:rsidRDefault="00C5166F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pozyskane w sposób nieprawi</w:t>
            </w:r>
            <w:r w:rsidR="006072BE">
              <w:rPr>
                <w:rFonts w:ascii="Arial" w:hAnsi="Arial" w:cs="Arial"/>
                <w:sz w:val="18"/>
              </w:rPr>
              <w:t>dłowy i </w:t>
            </w:r>
            <w:r>
              <w:rPr>
                <w:rFonts w:ascii="Arial" w:hAnsi="Arial" w:cs="Arial"/>
                <w:sz w:val="18"/>
              </w:rPr>
              <w:t>niezwrócone wpłacającemu</w:t>
            </w:r>
          </w:p>
        </w:tc>
        <w:tc>
          <w:tcPr>
            <w:tcW w:w="9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pct5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864265B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2346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pct5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5206AD1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426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pct5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7AEB423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805" w:type="dxa"/>
            <w:tcBorders>
              <w:top w:val="single" w:sz="12" w:space="0" w:color="auto"/>
              <w:left w:val="nil"/>
              <w:bottom w:val="single" w:sz="12" w:space="0" w:color="auto"/>
              <w:right w:val="double" w:sz="4" w:space="0" w:color="auto"/>
            </w:tcBorders>
            <w:shd w:val="pct5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74415EE1" w14:textId="77777777" w:rsidR="00C5166F" w:rsidRDefault="00C5166F">
            <w:pPr>
              <w:rPr>
                <w:rFonts w:ascii="Arial" w:hAnsi="Arial" w:cs="Arial"/>
                <w:sz w:val="16"/>
              </w:rPr>
            </w:pPr>
          </w:p>
        </w:tc>
      </w:tr>
      <w:tr w:rsidR="00DB09F6" w14:paraId="00BC96A8" w14:textId="77777777" w:rsidTr="00B820D6">
        <w:trPr>
          <w:cantSplit/>
          <w:trHeight w:val="675"/>
          <w:jc w:val="center"/>
        </w:trPr>
        <w:tc>
          <w:tcPr>
            <w:tcW w:w="729" w:type="dxa"/>
            <w:vMerge w:val="restart"/>
            <w:tcBorders>
              <w:top w:val="single" w:sz="12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  <w:vAlign w:val="center"/>
          </w:tcPr>
          <w:p w14:paraId="153A61D1" w14:textId="77777777" w:rsidR="00DB09F6" w:rsidRDefault="00DB09F6" w:rsidP="00B820D6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  <w:r w:rsidRPr="00ED1C08">
              <w:rPr>
                <w:rFonts w:ascii="Arial" w:hAnsi="Arial" w:cs="Arial"/>
                <w:b/>
                <w:sz w:val="18"/>
              </w:rPr>
              <w:t>Poręczenia kredytów bankowych</w:t>
            </w:r>
          </w:p>
        </w:tc>
        <w:tc>
          <w:tcPr>
            <w:tcW w:w="3767" w:type="dxa"/>
            <w:gridSpan w:val="2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BC749D1" w14:textId="77777777" w:rsidR="00F018F6" w:rsidRDefault="00DB09F6" w:rsidP="007A3850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udzielone przez osoby </w:t>
            </w:r>
            <w:r w:rsidR="007A3850">
              <w:rPr>
                <w:rFonts w:ascii="Arial" w:hAnsi="Arial" w:cs="Arial"/>
                <w:sz w:val="18"/>
              </w:rPr>
              <w:t>niebędące obywatelami polskimi oraz przez obywateli polskich</w:t>
            </w:r>
          </w:p>
          <w:p w14:paraId="2767CE4A" w14:textId="77777777" w:rsidR="00F018F6" w:rsidRDefault="007A3850" w:rsidP="007A3850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nie </w:t>
            </w:r>
            <w:r w:rsidR="00DB09F6">
              <w:rPr>
                <w:rFonts w:ascii="Arial" w:hAnsi="Arial" w:cs="Arial"/>
                <w:sz w:val="18"/>
              </w:rPr>
              <w:t>mający</w:t>
            </w:r>
            <w:r>
              <w:rPr>
                <w:rFonts w:ascii="Arial" w:hAnsi="Arial" w:cs="Arial"/>
                <w:sz w:val="18"/>
              </w:rPr>
              <w:t>ch</w:t>
            </w:r>
            <w:r w:rsidR="00DB09F6">
              <w:rPr>
                <w:rFonts w:ascii="Arial" w:hAnsi="Arial" w:cs="Arial"/>
                <w:sz w:val="18"/>
              </w:rPr>
              <w:t xml:space="preserve"> miejsc</w:t>
            </w:r>
            <w:r>
              <w:rPr>
                <w:rFonts w:ascii="Arial" w:hAnsi="Arial" w:cs="Arial"/>
                <w:sz w:val="18"/>
              </w:rPr>
              <w:t>a</w:t>
            </w:r>
            <w:r w:rsidR="00DB09F6">
              <w:rPr>
                <w:rFonts w:ascii="Arial" w:hAnsi="Arial" w:cs="Arial"/>
                <w:sz w:val="18"/>
              </w:rPr>
              <w:t xml:space="preserve"> </w:t>
            </w:r>
            <w:r w:rsidR="00003230">
              <w:rPr>
                <w:rFonts w:ascii="Arial" w:hAnsi="Arial" w:cs="Arial"/>
                <w:sz w:val="18"/>
              </w:rPr>
              <w:t xml:space="preserve">stałego </w:t>
            </w:r>
            <w:r w:rsidR="00DB09F6">
              <w:rPr>
                <w:rFonts w:ascii="Arial" w:hAnsi="Arial" w:cs="Arial"/>
                <w:sz w:val="18"/>
              </w:rPr>
              <w:t>zamieszkania</w:t>
            </w:r>
          </w:p>
          <w:p w14:paraId="5461ADFF" w14:textId="77777777" w:rsidR="00DB09F6" w:rsidRDefault="00DB09F6" w:rsidP="007A3850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na terenie RP</w:t>
            </w:r>
          </w:p>
        </w:tc>
        <w:tc>
          <w:tcPr>
            <w:tcW w:w="91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25CE38E" w14:textId="77777777" w:rsidR="00DB09F6" w:rsidRDefault="00DB09F6" w:rsidP="001A4B73">
            <w:pPr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234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092A937" w14:textId="77777777" w:rsidR="00DB09F6" w:rsidRDefault="00DB09F6" w:rsidP="001A4B73">
            <w:pPr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4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572424E" w14:textId="77777777" w:rsidR="00DB09F6" w:rsidRDefault="00DB09F6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80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5B665AF7" w14:textId="77777777" w:rsidR="00DB09F6" w:rsidRDefault="00DB09F6">
            <w:pPr>
              <w:rPr>
                <w:rFonts w:ascii="Arial" w:hAnsi="Arial" w:cs="Arial"/>
                <w:sz w:val="16"/>
              </w:rPr>
            </w:pPr>
          </w:p>
        </w:tc>
      </w:tr>
      <w:tr w:rsidR="00DB09F6" w14:paraId="7367395C" w14:textId="77777777" w:rsidTr="00003230">
        <w:trPr>
          <w:cantSplit/>
          <w:trHeight w:val="706"/>
          <w:jc w:val="center"/>
        </w:trPr>
        <w:tc>
          <w:tcPr>
            <w:tcW w:w="729" w:type="dxa"/>
            <w:vMerge/>
            <w:tcBorders>
              <w:left w:val="double" w:sz="4" w:space="0" w:color="auto"/>
              <w:bottom w:val="single" w:sz="12" w:space="0" w:color="auto"/>
              <w:right w:val="double" w:sz="4" w:space="0" w:color="auto"/>
            </w:tcBorders>
            <w:textDirection w:val="btLr"/>
            <w:vAlign w:val="center"/>
          </w:tcPr>
          <w:p w14:paraId="5DEC4973" w14:textId="77777777" w:rsidR="00DB09F6" w:rsidRDefault="00DB09F6" w:rsidP="00D55E61">
            <w:pPr>
              <w:ind w:left="113" w:right="113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3767" w:type="dxa"/>
            <w:gridSpan w:val="2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CCAB73D" w14:textId="77777777" w:rsidR="00F018F6" w:rsidRDefault="00DB09F6" w:rsidP="008330B6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 wysokości przekraczającej limit określony</w:t>
            </w:r>
          </w:p>
          <w:p w14:paraId="17E48B22" w14:textId="77777777" w:rsidR="00DB09F6" w:rsidRDefault="00DB09F6" w:rsidP="008330B6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w art. 25 ust. 4 ustawy 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5BA6760" w14:textId="77777777" w:rsidR="00DB09F6" w:rsidRDefault="00DB09F6" w:rsidP="001A4B73">
            <w:pPr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B1CA76A" w14:textId="77777777" w:rsidR="00DB09F6" w:rsidRDefault="00DB09F6" w:rsidP="001A4B73">
            <w:pPr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54F69AC" w14:textId="77777777" w:rsidR="00DB09F6" w:rsidRDefault="00DB09F6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12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7295AEFE" w14:textId="77777777" w:rsidR="00DB09F6" w:rsidRDefault="00DB09F6">
            <w:pPr>
              <w:rPr>
                <w:rFonts w:ascii="Arial" w:hAnsi="Arial" w:cs="Arial"/>
                <w:sz w:val="16"/>
              </w:rPr>
            </w:pPr>
          </w:p>
        </w:tc>
      </w:tr>
      <w:tr w:rsidR="00C5166F" w14:paraId="720A5F86" w14:textId="77777777" w:rsidTr="00003230">
        <w:trPr>
          <w:cantSplit/>
          <w:trHeight w:val="675"/>
          <w:jc w:val="center"/>
        </w:trPr>
        <w:tc>
          <w:tcPr>
            <w:tcW w:w="4496" w:type="dxa"/>
            <w:gridSpan w:val="3"/>
            <w:tcBorders>
              <w:top w:val="single" w:sz="12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A107E9F" w14:textId="77777777" w:rsidR="00C5166F" w:rsidRDefault="00C5166F" w:rsidP="0080795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Kwota pozostająca na rachunku Funduszu Wyborcz</w:t>
            </w:r>
            <w:r w:rsidR="00B820D6">
              <w:rPr>
                <w:rFonts w:ascii="Arial" w:hAnsi="Arial" w:cs="Arial"/>
                <w:sz w:val="18"/>
              </w:rPr>
              <w:t>e</w:t>
            </w:r>
            <w:r w:rsidR="00B63C3D">
              <w:rPr>
                <w:rFonts w:ascii="Arial" w:hAnsi="Arial" w:cs="Arial"/>
                <w:sz w:val="18"/>
              </w:rPr>
              <w:t xml:space="preserve">go partii w </w:t>
            </w:r>
            <w:r w:rsidR="00F018F6">
              <w:rPr>
                <w:rFonts w:ascii="Arial" w:hAnsi="Arial" w:cs="Arial"/>
                <w:sz w:val="18"/>
              </w:rPr>
              <w:t>dniu 31 grudnia 20</w:t>
            </w:r>
            <w:r w:rsidR="00396AE6">
              <w:rPr>
                <w:rFonts w:ascii="Arial" w:hAnsi="Arial" w:cs="Arial"/>
                <w:sz w:val="18"/>
              </w:rPr>
              <w:t>2</w:t>
            </w:r>
            <w:r w:rsidR="004A5F2C">
              <w:rPr>
                <w:rFonts w:ascii="Arial" w:hAnsi="Arial" w:cs="Arial"/>
                <w:sz w:val="18"/>
              </w:rPr>
              <w:t>1</w:t>
            </w:r>
            <w:r>
              <w:rPr>
                <w:rFonts w:ascii="Arial" w:hAnsi="Arial" w:cs="Arial"/>
                <w:sz w:val="18"/>
              </w:rPr>
              <w:t xml:space="preserve"> r.</w:t>
            </w:r>
          </w:p>
        </w:tc>
        <w:tc>
          <w:tcPr>
            <w:tcW w:w="3259" w:type="dxa"/>
            <w:gridSpan w:val="2"/>
            <w:tcBorders>
              <w:top w:val="single" w:sz="12" w:space="0" w:color="auto"/>
              <w:left w:val="double" w:sz="4" w:space="0" w:color="auto"/>
              <w:bottom w:val="double" w:sz="4" w:space="0" w:color="auto"/>
              <w:right w:val="double" w:sz="4" w:space="0" w:color="auto"/>
              <w:tl2br w:val="single" w:sz="4" w:space="0" w:color="auto"/>
              <w:tr2bl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5D691DF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426" w:type="dxa"/>
            <w:tcBorders>
              <w:top w:val="single" w:sz="12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3A6F85E" w14:textId="77777777" w:rsidR="00C5166F" w:rsidRDefault="00C5166F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805" w:type="dxa"/>
            <w:tcBorders>
              <w:top w:val="single" w:sz="12" w:space="0" w:color="auto"/>
              <w:left w:val="nil"/>
              <w:bottom w:val="double" w:sz="4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47931E9E" w14:textId="77777777" w:rsidR="00C5166F" w:rsidRDefault="00C5166F">
            <w:pPr>
              <w:rPr>
                <w:rFonts w:ascii="Arial" w:hAnsi="Arial" w:cs="Arial"/>
                <w:sz w:val="16"/>
              </w:rPr>
            </w:pPr>
          </w:p>
        </w:tc>
      </w:tr>
    </w:tbl>
    <w:p w14:paraId="71A2B64C" w14:textId="0B68919B" w:rsidR="0038451D" w:rsidRDefault="0038451D" w:rsidP="0038451D">
      <w:pPr>
        <w:spacing w:line="360" w:lineRule="auto"/>
        <w:jc w:val="right"/>
      </w:pPr>
      <w:r>
        <w:t xml:space="preserve">Załącznik nr 1 do sprawozdania biegłego rewidenta </w:t>
      </w:r>
    </w:p>
    <w:p w14:paraId="296E5986" w14:textId="0A387201" w:rsidR="0038451D" w:rsidRDefault="0038451D" w:rsidP="004A19E1">
      <w:pPr>
        <w:spacing w:line="360" w:lineRule="auto"/>
        <w:jc w:val="right"/>
      </w:pPr>
    </w:p>
    <w:p w14:paraId="04EDD28A" w14:textId="32B2AB76" w:rsidR="005023EA" w:rsidRPr="00003230" w:rsidRDefault="00C5166F" w:rsidP="005023EA">
      <w:pPr>
        <w:spacing w:line="360" w:lineRule="auto"/>
        <w:jc w:val="center"/>
        <w:rPr>
          <w:sz w:val="20"/>
          <w:szCs w:val="20"/>
        </w:rPr>
      </w:pPr>
      <w:r w:rsidRPr="00003230">
        <w:rPr>
          <w:sz w:val="20"/>
          <w:szCs w:val="20"/>
        </w:rPr>
        <w:t xml:space="preserve">Podsumowanie </w:t>
      </w:r>
      <w:r w:rsidR="00882244">
        <w:rPr>
          <w:sz w:val="20"/>
          <w:szCs w:val="20"/>
        </w:rPr>
        <w:t>ustaleń do</w:t>
      </w:r>
      <w:r w:rsidRPr="00003230">
        <w:rPr>
          <w:sz w:val="20"/>
          <w:szCs w:val="20"/>
        </w:rPr>
        <w:t xml:space="preserve"> sprawozdania o źródłach pozyskania środków finansowych, w tym kred</w:t>
      </w:r>
      <w:r w:rsidR="009373D4">
        <w:rPr>
          <w:sz w:val="20"/>
          <w:szCs w:val="20"/>
        </w:rPr>
        <w:t>ytach bankowych i warunkach ich </w:t>
      </w:r>
      <w:r w:rsidRPr="00003230">
        <w:rPr>
          <w:sz w:val="20"/>
          <w:szCs w:val="20"/>
        </w:rPr>
        <w:t>uzyskania oraz o wyd</w:t>
      </w:r>
      <w:r w:rsidR="00F018F6">
        <w:rPr>
          <w:sz w:val="20"/>
          <w:szCs w:val="20"/>
        </w:rPr>
        <w:t>atkach poniesionych ze środków Funduszu W</w:t>
      </w:r>
      <w:r w:rsidRPr="00003230">
        <w:rPr>
          <w:sz w:val="20"/>
          <w:szCs w:val="20"/>
        </w:rPr>
        <w:t xml:space="preserve">yborczego </w:t>
      </w:r>
      <w:r w:rsidR="00D87460" w:rsidRPr="00003230">
        <w:rPr>
          <w:sz w:val="20"/>
          <w:szCs w:val="20"/>
        </w:rPr>
        <w:t>w poprzednim roku kalendarzowym</w:t>
      </w:r>
    </w:p>
    <w:sectPr w:rsidR="005023EA" w:rsidRPr="00003230" w:rsidSect="00D55E61">
      <w:pgSz w:w="11906" w:h="16838" w:code="9"/>
      <w:pgMar w:top="902" w:right="567" w:bottom="567" w:left="56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421664" w14:textId="77777777" w:rsidR="00613B2B" w:rsidRDefault="00613B2B">
      <w:r>
        <w:separator/>
      </w:r>
    </w:p>
  </w:endnote>
  <w:endnote w:type="continuationSeparator" w:id="0">
    <w:p w14:paraId="5E910D3E" w14:textId="77777777" w:rsidR="00613B2B" w:rsidRDefault="00613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8BA06C" w14:textId="77777777" w:rsidR="00613B2B" w:rsidRDefault="00613B2B">
      <w:r>
        <w:separator/>
      </w:r>
    </w:p>
  </w:footnote>
  <w:footnote w:type="continuationSeparator" w:id="0">
    <w:p w14:paraId="0F56EABC" w14:textId="77777777" w:rsidR="00613B2B" w:rsidRDefault="00613B2B">
      <w:r>
        <w:continuationSeparator/>
      </w:r>
    </w:p>
  </w:footnote>
  <w:footnote w:id="1">
    <w:p w14:paraId="050E79FA" w14:textId="77777777" w:rsidR="00003230" w:rsidRDefault="00003230">
      <w:pPr>
        <w:pStyle w:val="Tekstprzypisudolnego"/>
      </w:pPr>
      <w:r>
        <w:rPr>
          <w:rStyle w:val="Odwoanieprzypisudolnego"/>
        </w:rPr>
        <w:footnoteRef/>
      </w:r>
      <w:r>
        <w:t xml:space="preserve"> Jeżeli poszczególne rubryki tabeli miałyby obejmować więcej pozycji należy je sporządzić w formie załącznika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812AD1"/>
    <w:multiLevelType w:val="hybridMultilevel"/>
    <w:tmpl w:val="8F066BF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8442DD7"/>
    <w:multiLevelType w:val="hybridMultilevel"/>
    <w:tmpl w:val="EF74EC80"/>
    <w:lvl w:ilvl="0" w:tplc="0415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99030D3"/>
    <w:multiLevelType w:val="hybridMultilevel"/>
    <w:tmpl w:val="826A85B6"/>
    <w:lvl w:ilvl="0" w:tplc="04150011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8C6D06">
      <w:start w:val="5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19E37D6"/>
    <w:multiLevelType w:val="hybridMultilevel"/>
    <w:tmpl w:val="BC2C6FD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4B63DD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1BE04C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42B6949"/>
    <w:multiLevelType w:val="hybridMultilevel"/>
    <w:tmpl w:val="B77ED98C"/>
    <w:lvl w:ilvl="0" w:tplc="04150011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5F8749B"/>
    <w:multiLevelType w:val="hybridMultilevel"/>
    <w:tmpl w:val="2E06154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70C4F6E"/>
    <w:multiLevelType w:val="hybridMultilevel"/>
    <w:tmpl w:val="9BE631DA"/>
    <w:lvl w:ilvl="0" w:tplc="F8B4D7A0">
      <w:start w:val="1"/>
      <w:numFmt w:val="decimal"/>
      <w:lvlText w:val="%1)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E800D55E">
      <w:numFmt w:val="bullet"/>
      <w:lvlText w:val="-"/>
      <w:lvlJc w:val="left"/>
      <w:pPr>
        <w:tabs>
          <w:tab w:val="num" w:pos="1620"/>
        </w:tabs>
        <w:ind w:left="1620" w:hanging="54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DCC183E"/>
    <w:multiLevelType w:val="hybridMultilevel"/>
    <w:tmpl w:val="7BF4AD82"/>
    <w:lvl w:ilvl="0" w:tplc="425C2180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DE90C08"/>
    <w:multiLevelType w:val="hybridMultilevel"/>
    <w:tmpl w:val="81F874C6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E6722D5"/>
    <w:multiLevelType w:val="hybridMultilevel"/>
    <w:tmpl w:val="2E9A16D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7A12706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0C45E10"/>
    <w:multiLevelType w:val="hybridMultilevel"/>
    <w:tmpl w:val="7A6034E6"/>
    <w:lvl w:ilvl="0" w:tplc="C85AB14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3"/>
  </w:num>
  <w:num w:numId="5">
    <w:abstractNumId w:val="10"/>
  </w:num>
  <w:num w:numId="6">
    <w:abstractNumId w:val="9"/>
  </w:num>
  <w:num w:numId="7">
    <w:abstractNumId w:val="7"/>
  </w:num>
  <w:num w:numId="8">
    <w:abstractNumId w:val="8"/>
  </w:num>
  <w:num w:numId="9">
    <w:abstractNumId w:val="0"/>
  </w:num>
  <w:num w:numId="10">
    <w:abstractNumId w:val="5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166F"/>
    <w:rsid w:val="00003230"/>
    <w:rsid w:val="001220F2"/>
    <w:rsid w:val="001A4B73"/>
    <w:rsid w:val="00215F61"/>
    <w:rsid w:val="002519E8"/>
    <w:rsid w:val="00306CFB"/>
    <w:rsid w:val="003278C6"/>
    <w:rsid w:val="00360127"/>
    <w:rsid w:val="0038451D"/>
    <w:rsid w:val="00396AE6"/>
    <w:rsid w:val="00397F47"/>
    <w:rsid w:val="00413951"/>
    <w:rsid w:val="00495280"/>
    <w:rsid w:val="004A19E1"/>
    <w:rsid w:val="004A5F2C"/>
    <w:rsid w:val="004B0436"/>
    <w:rsid w:val="004B1388"/>
    <w:rsid w:val="005023EA"/>
    <w:rsid w:val="005A5B8B"/>
    <w:rsid w:val="00603409"/>
    <w:rsid w:val="0060554E"/>
    <w:rsid w:val="006072BE"/>
    <w:rsid w:val="00613B2B"/>
    <w:rsid w:val="00622FD5"/>
    <w:rsid w:val="0066349E"/>
    <w:rsid w:val="006F5A42"/>
    <w:rsid w:val="00757C6C"/>
    <w:rsid w:val="007A3850"/>
    <w:rsid w:val="0080795C"/>
    <w:rsid w:val="008330B6"/>
    <w:rsid w:val="00837037"/>
    <w:rsid w:val="00882244"/>
    <w:rsid w:val="008D2ABA"/>
    <w:rsid w:val="008D60F7"/>
    <w:rsid w:val="009373D4"/>
    <w:rsid w:val="0097646D"/>
    <w:rsid w:val="00A112D8"/>
    <w:rsid w:val="00A30B83"/>
    <w:rsid w:val="00AD0F3A"/>
    <w:rsid w:val="00B41EAA"/>
    <w:rsid w:val="00B63C3D"/>
    <w:rsid w:val="00B820D6"/>
    <w:rsid w:val="00BF7008"/>
    <w:rsid w:val="00C464C6"/>
    <w:rsid w:val="00C5166F"/>
    <w:rsid w:val="00C84CC4"/>
    <w:rsid w:val="00C872E0"/>
    <w:rsid w:val="00D05E7A"/>
    <w:rsid w:val="00D4570E"/>
    <w:rsid w:val="00D55E61"/>
    <w:rsid w:val="00D87460"/>
    <w:rsid w:val="00D92F4B"/>
    <w:rsid w:val="00DB09F6"/>
    <w:rsid w:val="00DD7762"/>
    <w:rsid w:val="00E85BD5"/>
    <w:rsid w:val="00ED1C08"/>
    <w:rsid w:val="00ED375D"/>
    <w:rsid w:val="00F018F6"/>
    <w:rsid w:val="00F42765"/>
    <w:rsid w:val="00F50C32"/>
    <w:rsid w:val="00F53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11FB6D6"/>
  <w15:docId w15:val="{7001B378-28CC-46B3-ABAC-E01FC1889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30B83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rsid w:val="00A30B83"/>
    <w:pPr>
      <w:jc w:val="center"/>
    </w:pPr>
    <w:rPr>
      <w:rFonts w:ascii="Arial" w:eastAsia="Arial Unicode MS" w:hAnsi="Arial" w:cs="Arial"/>
      <w:sz w:val="16"/>
    </w:rPr>
  </w:style>
  <w:style w:type="paragraph" w:styleId="Tekstprzypisudolnego">
    <w:name w:val="footnote text"/>
    <w:basedOn w:val="Normalny"/>
    <w:semiHidden/>
    <w:rsid w:val="00A30B83"/>
    <w:pPr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character" w:styleId="Odwoanieprzypisudolnego">
    <w:name w:val="footnote reference"/>
    <w:basedOn w:val="Domylnaczcionkaakapitu"/>
    <w:semiHidden/>
    <w:rsid w:val="00A30B83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97F4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7F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B45B3D-C72E-49BC-8BEB-428400D293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Krajowe Biuro Wyborcze</Company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tgasior</dc:creator>
  <cp:lastModifiedBy>Ewa Sobińska</cp:lastModifiedBy>
  <cp:revision>3</cp:revision>
  <cp:lastPrinted>2019-01-25T12:48:00Z</cp:lastPrinted>
  <dcterms:created xsi:type="dcterms:W3CDTF">2022-03-17T10:29:00Z</dcterms:created>
  <dcterms:modified xsi:type="dcterms:W3CDTF">2022-03-17T10:29:00Z</dcterms:modified>
</cp:coreProperties>
</file>